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9BA6" w14:textId="475BC781" w:rsidR="007363CD" w:rsidRDefault="007363CD" w:rsidP="00736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КОРРУПЦИОННЫХ ПРАВОНАРУШЕНИЙ</w:t>
      </w:r>
    </w:p>
    <w:p w14:paraId="3A383A23" w14:textId="52D1EB83" w:rsidR="007363CD" w:rsidRPr="007363CD" w:rsidRDefault="007363CD" w:rsidP="007363CD">
      <w:pPr>
        <w:jc w:val="both"/>
        <w:rPr>
          <w:rFonts w:ascii="Times New Roman" w:hAnsi="Times New Roman" w:cs="Times New Roman"/>
          <w:sz w:val="28"/>
          <w:szCs w:val="28"/>
        </w:rPr>
      </w:pPr>
      <w:r w:rsidRPr="007363CD">
        <w:rPr>
          <w:rFonts w:ascii="Times New Roman" w:hAnsi="Times New Roman" w:cs="Times New Roman"/>
          <w:sz w:val="28"/>
          <w:szCs w:val="28"/>
        </w:rPr>
        <w:t>Сегодня в государственном учреждении «БЕЛТРАНССПЕЦАВТО»  состоялась встреча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7363CD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ами учреждения</w:t>
      </w:r>
      <w:r w:rsidRPr="0073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3CD">
        <w:rPr>
          <w:rFonts w:ascii="Times New Roman" w:hAnsi="Times New Roman" w:cs="Times New Roman"/>
          <w:sz w:val="28"/>
          <w:szCs w:val="28"/>
        </w:rPr>
        <w:t xml:space="preserve"> начальником отдела по борьбе с коррупцией прокуратуры г. Минска Сидоровичем Александром Васильевичем. Диалог шёл 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Pr="0073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363CD">
        <w:rPr>
          <w:rFonts w:ascii="Times New Roman" w:hAnsi="Times New Roman" w:cs="Times New Roman"/>
          <w:sz w:val="28"/>
          <w:szCs w:val="28"/>
        </w:rPr>
        <w:t>противодействии коррупционным правонарушениям.</w:t>
      </w:r>
    </w:p>
    <w:p w14:paraId="48F2CC6F" w14:textId="1FBE0DDC" w:rsidR="00800488" w:rsidRDefault="007363CD" w:rsidP="007363CD">
      <w:pPr>
        <w:jc w:val="both"/>
        <w:rPr>
          <w:rFonts w:ascii="Times New Roman" w:hAnsi="Times New Roman" w:cs="Times New Roman"/>
          <w:sz w:val="28"/>
          <w:szCs w:val="28"/>
        </w:rPr>
      </w:pPr>
      <w:r w:rsidRPr="007363CD">
        <w:rPr>
          <w:rFonts w:ascii="Times New Roman" w:hAnsi="Times New Roman" w:cs="Times New Roman"/>
          <w:sz w:val="28"/>
          <w:szCs w:val="28"/>
        </w:rPr>
        <w:t>Работники учреждения активно задавали вопросы и получили исчерпывающие и квалифицированные ответы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266D2A" w14:textId="62ACE67E" w:rsidR="007363CD" w:rsidRDefault="007363CD" w:rsidP="00736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53BE38" wp14:editId="4ACBB88C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35561" w14:textId="6DF054FA" w:rsidR="007363CD" w:rsidRDefault="007363CD" w:rsidP="00736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159B736" wp14:editId="1A2DEBC0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8ECA3" w14:textId="0332ACA6" w:rsidR="007363CD" w:rsidRPr="007363CD" w:rsidRDefault="007363CD" w:rsidP="00736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298DAF" wp14:editId="2639670A">
            <wp:extent cx="5934075" cy="444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3CD" w:rsidRPr="0073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D0"/>
    <w:rsid w:val="007363CD"/>
    <w:rsid w:val="00800488"/>
    <w:rsid w:val="00833785"/>
    <w:rsid w:val="009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499E"/>
  <w15:chartTrackingRefBased/>
  <w15:docId w15:val="{012277C3-B844-4305-B933-642D9036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Роcтислав Кондаков</dc:creator>
  <cp:keywords/>
  <dc:description/>
  <cp:lastModifiedBy>Роcтислав Кондаков</cp:lastModifiedBy>
  <cp:revision>2</cp:revision>
  <dcterms:created xsi:type="dcterms:W3CDTF">2025-08-05T09:39:00Z</dcterms:created>
  <dcterms:modified xsi:type="dcterms:W3CDTF">2025-08-05T10:07:00Z</dcterms:modified>
</cp:coreProperties>
</file>